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C3CF5" w:rsidRDefault="00FC3CF5">
      <w:pPr>
        <w:rPr>
          <w:sz w:val="24"/>
          <w:szCs w:val="24"/>
        </w:rPr>
      </w:pPr>
    </w:p>
    <w:tbl>
      <w:tblPr>
        <w:tblStyle w:val="TableGrid"/>
        <w:tblpPr w:leftFromText="180" w:rightFromText="180" w:horzAnchor="margin" w:tblpY="-510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5670"/>
      </w:tblGrid>
      <w:tr w:rsidR="00FC3CF5">
        <w:trPr>
          <w:trHeight w:val="1525"/>
        </w:trPr>
        <w:tc>
          <w:tcPr>
            <w:tcW w:w="4820" w:type="dxa"/>
          </w:tcPr>
          <w:p w:rsidR="00FC3CF5" w:rsidRDefault="00FC3CF5">
            <w:pPr>
              <w:spacing w:before="40" w:after="4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C3CF5" w:rsidRDefault="00000000">
            <w:pPr>
              <w:spacing w:before="40" w:after="4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CÔNG TY ………</w:t>
            </w:r>
          </w:p>
          <w:p w:rsidR="00FC3CF5" w:rsidRDefault="00000000">
            <w:pPr>
              <w:spacing w:before="40" w:after="4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***</w:t>
            </w:r>
          </w:p>
          <w:p w:rsidR="00FC3CF5" w:rsidRDefault="00000000">
            <w:pPr>
              <w:spacing w:before="40" w:after="4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 ………………</w:t>
            </w:r>
          </w:p>
        </w:tc>
        <w:tc>
          <w:tcPr>
            <w:tcW w:w="5670" w:type="dxa"/>
          </w:tcPr>
          <w:p w:rsidR="00FC3CF5" w:rsidRDefault="00FC3CF5">
            <w:pPr>
              <w:spacing w:before="40" w:after="4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C3CF5" w:rsidRDefault="00000000">
            <w:pPr>
              <w:spacing w:before="40" w:after="4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CỘNG HÒA XÃ HỘI CHỦ NGHĨA VIỆT NAM</w:t>
            </w:r>
          </w:p>
          <w:p w:rsidR="00FC3CF5" w:rsidRDefault="00000000">
            <w:pPr>
              <w:spacing w:before="40" w:after="4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Độc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lập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Tự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do –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Hạnh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phúc</w:t>
            </w:r>
            <w:proofErr w:type="spellEnd"/>
          </w:p>
          <w:p w:rsidR="00FC3CF5" w:rsidRDefault="00000000">
            <w:pPr>
              <w:spacing w:before="40" w:after="4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***</w:t>
            </w:r>
          </w:p>
          <w:p w:rsidR="00FC3CF5" w:rsidRDefault="00000000">
            <w:pPr>
              <w:spacing w:before="40" w:after="4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….……,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ngày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……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tháng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…...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năm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……</w:t>
            </w:r>
          </w:p>
        </w:tc>
      </w:tr>
    </w:tbl>
    <w:p w:rsidR="00FC3CF5" w:rsidRDefault="00FC3CF5">
      <w:pPr>
        <w:spacing w:before="40" w:after="4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FC3CF5" w:rsidRDefault="00000000">
      <w:pPr>
        <w:spacing w:before="40" w:after="4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NGHỊ QUYẾT ĐẠI HỘI ĐỒNG CỔ ĐÔNG</w:t>
      </w:r>
    </w:p>
    <w:p w:rsidR="00FC3CF5" w:rsidRDefault="00000000">
      <w:pPr>
        <w:spacing w:before="40" w:after="4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CÔNG TY ………….</w:t>
      </w:r>
    </w:p>
    <w:p w:rsidR="00FC3CF5" w:rsidRDefault="00000000">
      <w:pPr>
        <w:spacing w:before="40" w:after="4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-----------------------------------</w:t>
      </w:r>
    </w:p>
    <w:p w:rsidR="00FC3CF5" w:rsidRDefault="00000000">
      <w:pPr>
        <w:spacing w:before="40" w:after="4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ĐẠI HỘI ĐỒNG CỔ ĐÔNG</w:t>
      </w:r>
    </w:p>
    <w:p w:rsidR="00FC3CF5" w:rsidRDefault="00000000">
      <w:pPr>
        <w:pStyle w:val="ListParagraph"/>
        <w:numPr>
          <w:ilvl w:val="0"/>
          <w:numId w:val="1"/>
        </w:numPr>
        <w:spacing w:before="40" w:after="40" w:line="36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Căn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cứ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Luật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doanh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nghiệp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năm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2020;</w:t>
      </w:r>
    </w:p>
    <w:p w:rsidR="00FC3CF5" w:rsidRDefault="00000000">
      <w:pPr>
        <w:pStyle w:val="ListParagraph"/>
        <w:numPr>
          <w:ilvl w:val="0"/>
          <w:numId w:val="1"/>
        </w:numPr>
        <w:spacing w:before="40" w:after="4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Căn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cứ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Biên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bản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họp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Đại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hội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đồng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cổ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đông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CÔNG TY ……….…………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…..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ngày</w:t>
      </w:r>
      <w:proofErr w:type="spellEnd"/>
      <w:r>
        <w:rPr>
          <w:rFonts w:ascii="Times New Roman" w:hAnsi="Times New Roman" w:cs="Times New Roman"/>
          <w:sz w:val="24"/>
          <w:szCs w:val="24"/>
        </w:rPr>
        <w:t>…………;</w:t>
      </w:r>
    </w:p>
    <w:p w:rsidR="00FC3CF5" w:rsidRDefault="00000000">
      <w:pPr>
        <w:pStyle w:val="ListParagraph"/>
        <w:numPr>
          <w:ilvl w:val="0"/>
          <w:numId w:val="1"/>
        </w:numPr>
        <w:spacing w:before="40" w:after="40" w:line="36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Căn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cứ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Điều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tổ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chức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và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hoạt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động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của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CÔNG TY………………………………………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…..</w:t>
      </w:r>
      <w:proofErr w:type="gramEnd"/>
    </w:p>
    <w:p w:rsidR="00FC3CF5" w:rsidRDefault="00FC3CF5">
      <w:pPr>
        <w:spacing w:before="40" w:after="4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3CF5" w:rsidRDefault="00000000">
      <w:pPr>
        <w:spacing w:before="40" w:after="4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QUYẾT ĐỊNH</w:t>
      </w:r>
    </w:p>
    <w:p w:rsidR="00FC3CF5" w:rsidRDefault="00000000">
      <w:pPr>
        <w:spacing w:before="40" w:after="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Điều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1: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3CF5" w:rsidRDefault="00000000">
      <w:pPr>
        <w:spacing w:before="120" w:after="12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Đại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Hội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đồng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cổ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đông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Công</w:t>
      </w:r>
      <w:proofErr w:type="spellEnd"/>
      <w:r>
        <w:rPr>
          <w:rFonts w:ascii="Times New Roman" w:hAnsi="Times New Roman"/>
          <w:sz w:val="24"/>
          <w:szCs w:val="24"/>
        </w:rPr>
        <w:t xml:space="preserve"> ty </w:t>
      </w:r>
      <w:proofErr w:type="spellStart"/>
      <w:r>
        <w:rPr>
          <w:rFonts w:ascii="Times New Roman" w:hAnsi="Times New Roman"/>
          <w:sz w:val="24"/>
          <w:szCs w:val="24"/>
        </w:rPr>
        <w:t>thống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nhất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cử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Ông</w:t>
      </w:r>
      <w:proofErr w:type="spellEnd"/>
      <w:r>
        <w:rPr>
          <w:rFonts w:ascii="Times New Roman" w:hAnsi="Times New Roman"/>
          <w:sz w:val="24"/>
          <w:szCs w:val="24"/>
        </w:rPr>
        <w:t>/</w:t>
      </w:r>
      <w:proofErr w:type="spellStart"/>
      <w:r>
        <w:rPr>
          <w:rFonts w:ascii="Times New Roman" w:hAnsi="Times New Roman"/>
          <w:sz w:val="24"/>
          <w:szCs w:val="24"/>
        </w:rPr>
        <w:t>Bà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………………. </w:t>
      </w:r>
      <w:r>
        <w:rPr>
          <w:rFonts w:ascii="Times New Roman" w:hAnsi="Times New Roman"/>
          <w:sz w:val="24"/>
          <w:szCs w:val="24"/>
        </w:rPr>
        <w:t xml:space="preserve">(CCCD </w:t>
      </w:r>
      <w:proofErr w:type="spellStart"/>
      <w:r>
        <w:rPr>
          <w:rFonts w:ascii="Times New Roman" w:hAnsi="Times New Roman"/>
          <w:sz w:val="24"/>
          <w:szCs w:val="24"/>
        </w:rPr>
        <w:t>số</w:t>
      </w:r>
      <w:proofErr w:type="spellEnd"/>
      <w:r>
        <w:rPr>
          <w:rFonts w:ascii="Times New Roman" w:hAnsi="Times New Roman"/>
          <w:sz w:val="24"/>
          <w:szCs w:val="24"/>
        </w:rPr>
        <w:t xml:space="preserve">: ………………., </w:t>
      </w:r>
      <w:proofErr w:type="spellStart"/>
      <w:r>
        <w:rPr>
          <w:rFonts w:ascii="Times New Roman" w:hAnsi="Times New Roman"/>
          <w:sz w:val="24"/>
          <w:szCs w:val="24"/>
        </w:rPr>
        <w:t>cấp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ngày</w:t>
      </w:r>
      <w:proofErr w:type="spellEnd"/>
      <w:r>
        <w:rPr>
          <w:rFonts w:ascii="Times New Roman" w:hAnsi="Times New Roman"/>
          <w:sz w:val="24"/>
          <w:szCs w:val="24"/>
        </w:rPr>
        <w:t xml:space="preserve">………………. </w:t>
      </w:r>
      <w:proofErr w:type="spellStart"/>
      <w:r>
        <w:rPr>
          <w:rFonts w:ascii="Times New Roman" w:hAnsi="Times New Roman"/>
          <w:sz w:val="24"/>
          <w:szCs w:val="24"/>
        </w:rPr>
        <w:t>tại</w:t>
      </w:r>
      <w:proofErr w:type="spellEnd"/>
      <w:r>
        <w:rPr>
          <w:rFonts w:ascii="Times New Roman" w:hAnsi="Times New Roman"/>
          <w:sz w:val="24"/>
          <w:szCs w:val="24"/>
        </w:rPr>
        <w:t xml:space="preserve"> …………………) </w:t>
      </w:r>
      <w:proofErr w:type="spellStart"/>
      <w:r>
        <w:rPr>
          <w:rFonts w:ascii="Times New Roman" w:hAnsi="Times New Roman"/>
          <w:sz w:val="24"/>
          <w:szCs w:val="24"/>
        </w:rPr>
        <w:t>là</w:t>
      </w:r>
      <w:proofErr w:type="spellEnd"/>
      <w:r>
        <w:rPr>
          <w:rFonts w:ascii="Times New Roman" w:hAnsi="Times New Roman"/>
          <w:sz w:val="24"/>
          <w:szCs w:val="24"/>
        </w:rPr>
        <w:t xml:space="preserve"> ……………</w:t>
      </w:r>
      <w:proofErr w:type="gramStart"/>
      <w:r>
        <w:rPr>
          <w:rFonts w:ascii="Times New Roman" w:hAnsi="Times New Roman"/>
          <w:sz w:val="24"/>
          <w:szCs w:val="24"/>
        </w:rPr>
        <w:t>…..</w:t>
      </w:r>
      <w:proofErr w:type="gramEnd"/>
      <w:r>
        <w:rPr>
          <w:rFonts w:ascii="Times New Roman" w:hAnsi="Times New Roman"/>
          <w:sz w:val="24"/>
          <w:szCs w:val="24"/>
        </w:rPr>
        <w:t xml:space="preserve"> - </w:t>
      </w:r>
      <w:proofErr w:type="spellStart"/>
      <w:r>
        <w:rPr>
          <w:rFonts w:ascii="Times New Roman" w:hAnsi="Times New Roman"/>
          <w:sz w:val="24"/>
          <w:szCs w:val="24"/>
        </w:rPr>
        <w:t>Đại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diện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theo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pháp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luật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của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Công</w:t>
      </w:r>
      <w:proofErr w:type="spellEnd"/>
      <w:r>
        <w:rPr>
          <w:rFonts w:ascii="Times New Roman" w:hAnsi="Times New Roman"/>
          <w:sz w:val="24"/>
          <w:szCs w:val="24"/>
        </w:rPr>
        <w:t xml:space="preserve"> ty………………</w:t>
      </w:r>
      <w:proofErr w:type="gramStart"/>
      <w:r>
        <w:rPr>
          <w:rFonts w:ascii="Times New Roman" w:hAnsi="Times New Roman"/>
          <w:sz w:val="24"/>
          <w:szCs w:val="24"/>
        </w:rPr>
        <w:t>…..</w:t>
      </w:r>
      <w:proofErr w:type="gram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sẽ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có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quyền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và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nghĩa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vụ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sau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:rsidR="00FC3CF5" w:rsidRDefault="00000000">
      <w:pPr>
        <w:tabs>
          <w:tab w:val="left" w:pos="851"/>
        </w:tabs>
        <w:spacing w:before="120" w:after="120"/>
        <w:ind w:left="851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</w:t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Đại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diện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đứng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tên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chủ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tài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khoản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ngân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hàng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của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Công</w:t>
      </w:r>
      <w:proofErr w:type="spellEnd"/>
      <w:r>
        <w:rPr>
          <w:rFonts w:ascii="Times New Roman" w:hAnsi="Times New Roman"/>
          <w:sz w:val="24"/>
          <w:szCs w:val="24"/>
        </w:rPr>
        <w:t xml:space="preserve"> ty </w:t>
      </w:r>
      <w:proofErr w:type="spellStart"/>
      <w:r>
        <w:rPr>
          <w:rFonts w:ascii="Times New Roman" w:hAnsi="Times New Roman"/>
          <w:sz w:val="24"/>
          <w:szCs w:val="24"/>
        </w:rPr>
        <w:t>tại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Ngân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hàng</w:t>
      </w:r>
      <w:proofErr w:type="spellEnd"/>
      <w:r>
        <w:rPr>
          <w:rFonts w:ascii="Times New Roman" w:hAnsi="Times New Roman"/>
          <w:sz w:val="24"/>
          <w:szCs w:val="24"/>
        </w:rPr>
        <w:t xml:space="preserve"> ………………</w:t>
      </w:r>
      <w:proofErr w:type="gramStart"/>
      <w:r>
        <w:rPr>
          <w:rFonts w:ascii="Times New Roman" w:hAnsi="Times New Roman"/>
          <w:sz w:val="24"/>
          <w:szCs w:val="24"/>
        </w:rPr>
        <w:t>…..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và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các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ngân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hàng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khác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FC3CF5" w:rsidRDefault="00000000">
      <w:pPr>
        <w:tabs>
          <w:tab w:val="left" w:pos="851"/>
        </w:tabs>
        <w:spacing w:before="120" w:after="120"/>
        <w:ind w:left="851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Đại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diện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và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thay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mặt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Công</w:t>
      </w:r>
      <w:proofErr w:type="spellEnd"/>
      <w:r>
        <w:rPr>
          <w:rFonts w:ascii="Times New Roman" w:hAnsi="Times New Roman"/>
          <w:sz w:val="24"/>
          <w:szCs w:val="24"/>
        </w:rPr>
        <w:t xml:space="preserve"> ty </w:t>
      </w:r>
      <w:proofErr w:type="spellStart"/>
      <w:r>
        <w:rPr>
          <w:rFonts w:ascii="Times New Roman" w:hAnsi="Times New Roman"/>
          <w:sz w:val="24"/>
          <w:szCs w:val="24"/>
        </w:rPr>
        <w:t>thực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hiện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các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quyền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và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nghĩa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vụ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của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chủ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tài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khoản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theo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quy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định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của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Ngân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hàng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và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theo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quy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định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của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pháp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luật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FC3CF5" w:rsidRDefault="00000000">
      <w:pPr>
        <w:tabs>
          <w:tab w:val="left" w:pos="851"/>
        </w:tabs>
        <w:spacing w:before="120" w:after="120"/>
        <w:ind w:left="851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Được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quản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lý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và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sử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dụng</w:t>
      </w:r>
      <w:proofErr w:type="spellEnd"/>
      <w:r>
        <w:rPr>
          <w:rFonts w:ascii="Times New Roman" w:hAnsi="Times New Roman"/>
          <w:sz w:val="24"/>
          <w:szCs w:val="24"/>
        </w:rPr>
        <w:t xml:space="preserve"> con </w:t>
      </w:r>
      <w:proofErr w:type="spellStart"/>
      <w:r>
        <w:rPr>
          <w:rFonts w:ascii="Times New Roman" w:hAnsi="Times New Roman"/>
          <w:sz w:val="24"/>
          <w:szCs w:val="24"/>
        </w:rPr>
        <w:t>dấu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của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Công</w:t>
      </w:r>
      <w:proofErr w:type="spellEnd"/>
      <w:r>
        <w:rPr>
          <w:rFonts w:ascii="Times New Roman" w:hAnsi="Times New Roman"/>
          <w:sz w:val="24"/>
          <w:szCs w:val="24"/>
        </w:rPr>
        <w:t xml:space="preserve"> ty </w:t>
      </w:r>
      <w:proofErr w:type="spellStart"/>
      <w:r>
        <w:rPr>
          <w:rFonts w:ascii="Times New Roman" w:hAnsi="Times New Roman"/>
          <w:sz w:val="24"/>
          <w:szCs w:val="24"/>
        </w:rPr>
        <w:t>trong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phạm</w:t>
      </w:r>
      <w:proofErr w:type="spellEnd"/>
      <w:r>
        <w:rPr>
          <w:rFonts w:ascii="Times New Roman" w:hAnsi="Times New Roman"/>
          <w:sz w:val="24"/>
          <w:szCs w:val="24"/>
        </w:rPr>
        <w:t xml:space="preserve"> vi </w:t>
      </w:r>
      <w:proofErr w:type="spellStart"/>
      <w:r>
        <w:rPr>
          <w:rFonts w:ascii="Times New Roman" w:hAnsi="Times New Roman"/>
          <w:sz w:val="24"/>
          <w:szCs w:val="24"/>
        </w:rPr>
        <w:t>quyền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hạn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và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trách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nhiệm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của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mình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FC3CF5" w:rsidRDefault="00000000">
      <w:pPr>
        <w:tabs>
          <w:tab w:val="left" w:pos="851"/>
        </w:tabs>
        <w:spacing w:before="120" w:after="120"/>
        <w:ind w:left="851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Chịu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trách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nhiệm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về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mọi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hoạt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động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kinh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doanh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của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Công</w:t>
      </w:r>
      <w:proofErr w:type="spellEnd"/>
      <w:r>
        <w:rPr>
          <w:rFonts w:ascii="Times New Roman" w:hAnsi="Times New Roman"/>
          <w:sz w:val="24"/>
          <w:szCs w:val="24"/>
        </w:rPr>
        <w:t xml:space="preserve"> ty.</w:t>
      </w:r>
    </w:p>
    <w:p w:rsidR="00FC3CF5" w:rsidRDefault="00000000">
      <w:pPr>
        <w:tabs>
          <w:tab w:val="left" w:pos="851"/>
        </w:tabs>
        <w:spacing w:before="120" w:after="120"/>
        <w:ind w:left="851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Hợp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đồng</w:t>
      </w:r>
      <w:proofErr w:type="spellEnd"/>
      <w:r>
        <w:rPr>
          <w:rFonts w:ascii="Times New Roman" w:hAnsi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/>
          <w:sz w:val="24"/>
          <w:szCs w:val="24"/>
        </w:rPr>
        <w:t>Được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quyền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quyết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định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và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ký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kết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các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loại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hợp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đồng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phục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vụ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cho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hoạt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động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kinh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doanh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của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Công</w:t>
      </w:r>
      <w:proofErr w:type="spellEnd"/>
      <w:r>
        <w:rPr>
          <w:rFonts w:ascii="Times New Roman" w:hAnsi="Times New Roman"/>
          <w:sz w:val="24"/>
          <w:szCs w:val="24"/>
        </w:rPr>
        <w:t xml:space="preserve"> ty, </w:t>
      </w:r>
      <w:proofErr w:type="spellStart"/>
      <w:r>
        <w:rPr>
          <w:rFonts w:ascii="Times New Roman" w:hAnsi="Times New Roman"/>
          <w:sz w:val="24"/>
          <w:szCs w:val="24"/>
        </w:rPr>
        <w:t>hợp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đồng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để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mua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sắm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hàng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hóa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dịch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vụ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hợp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đồng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thuê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tài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sản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thỏa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thuận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sử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dụng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dịch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vụ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các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thỏa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thuận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phụ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lục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biên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bản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thanh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lý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và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các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văn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bản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giấy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tờ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liên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quan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đến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việc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ký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kết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thực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hiện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sửa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đổi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và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chấm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dứt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các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hợp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đồng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thoả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thuận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nêu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trên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FC3CF5" w:rsidRDefault="00000000">
      <w:pPr>
        <w:tabs>
          <w:tab w:val="left" w:pos="851"/>
        </w:tabs>
        <w:spacing w:before="120" w:after="120"/>
        <w:ind w:left="851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Các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vấn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đề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khác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liên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quan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đến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hoạt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động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của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Công</w:t>
      </w:r>
      <w:proofErr w:type="spellEnd"/>
      <w:r>
        <w:rPr>
          <w:rFonts w:ascii="Times New Roman" w:hAnsi="Times New Roman"/>
          <w:sz w:val="24"/>
          <w:szCs w:val="24"/>
        </w:rPr>
        <w:t xml:space="preserve"> ty: </w:t>
      </w:r>
      <w:proofErr w:type="spellStart"/>
      <w:r>
        <w:rPr>
          <w:rFonts w:ascii="Times New Roman" w:hAnsi="Times New Roman"/>
          <w:sz w:val="24"/>
          <w:szCs w:val="24"/>
        </w:rPr>
        <w:t>Được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quyền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quyết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định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các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vấn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đề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đến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hoạt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động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hàng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ngày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của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Công</w:t>
      </w:r>
      <w:proofErr w:type="spellEnd"/>
      <w:r>
        <w:rPr>
          <w:rFonts w:ascii="Times New Roman" w:hAnsi="Times New Roman"/>
          <w:sz w:val="24"/>
          <w:szCs w:val="24"/>
        </w:rPr>
        <w:t xml:space="preserve"> ty </w:t>
      </w:r>
      <w:proofErr w:type="spellStart"/>
      <w:r>
        <w:rPr>
          <w:rFonts w:ascii="Times New Roman" w:hAnsi="Times New Roman"/>
          <w:sz w:val="24"/>
          <w:szCs w:val="24"/>
        </w:rPr>
        <w:t>và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ký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các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văn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bản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báo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cáo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quyết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định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thông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báo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công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văn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và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các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văn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bản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khác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liên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quan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đến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hoạt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động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hàng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ngày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của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Công</w:t>
      </w:r>
      <w:proofErr w:type="spellEnd"/>
      <w:r>
        <w:rPr>
          <w:rFonts w:ascii="Times New Roman" w:hAnsi="Times New Roman"/>
          <w:sz w:val="24"/>
          <w:szCs w:val="24"/>
        </w:rPr>
        <w:t xml:space="preserve"> ty.</w:t>
      </w:r>
    </w:p>
    <w:p w:rsidR="00FC3CF5" w:rsidRDefault="00000000">
      <w:pPr>
        <w:tabs>
          <w:tab w:val="left" w:pos="851"/>
        </w:tabs>
        <w:spacing w:before="120" w:after="120"/>
        <w:ind w:left="851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Đại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diện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cho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Công</w:t>
      </w:r>
      <w:proofErr w:type="spellEnd"/>
      <w:r>
        <w:rPr>
          <w:rFonts w:ascii="Times New Roman" w:hAnsi="Times New Roman"/>
          <w:sz w:val="24"/>
          <w:szCs w:val="24"/>
        </w:rPr>
        <w:t xml:space="preserve"> ty </w:t>
      </w:r>
      <w:proofErr w:type="spellStart"/>
      <w:r>
        <w:rPr>
          <w:rFonts w:ascii="Times New Roman" w:hAnsi="Times New Roman"/>
          <w:sz w:val="24"/>
          <w:szCs w:val="24"/>
        </w:rPr>
        <w:t>trước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các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Cơ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quan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nhà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nước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đối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tác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Người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lao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động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cơ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quan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tổ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chức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khác</w:t>
      </w:r>
      <w:proofErr w:type="spellEnd"/>
      <w:r>
        <w:rPr>
          <w:rFonts w:ascii="Times New Roman" w:hAnsi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/>
          <w:sz w:val="24"/>
          <w:szCs w:val="24"/>
        </w:rPr>
        <w:t>Đại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diện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cho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Công</w:t>
      </w:r>
      <w:proofErr w:type="spellEnd"/>
      <w:r>
        <w:rPr>
          <w:rFonts w:ascii="Times New Roman" w:hAnsi="Times New Roman"/>
          <w:sz w:val="24"/>
          <w:szCs w:val="24"/>
        </w:rPr>
        <w:t xml:space="preserve"> ty </w:t>
      </w:r>
      <w:proofErr w:type="spellStart"/>
      <w:r>
        <w:rPr>
          <w:rFonts w:ascii="Times New Roman" w:hAnsi="Times New Roman"/>
          <w:sz w:val="24"/>
          <w:szCs w:val="24"/>
        </w:rPr>
        <w:t>thực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hiện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bất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kỳ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công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việc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nào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khác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liên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quan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đến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hoạt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động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kinh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doanh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hàng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ngày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của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Công</w:t>
      </w:r>
      <w:proofErr w:type="spellEnd"/>
      <w:r>
        <w:rPr>
          <w:rFonts w:ascii="Times New Roman" w:hAnsi="Times New Roman"/>
          <w:sz w:val="24"/>
          <w:szCs w:val="24"/>
        </w:rPr>
        <w:t xml:space="preserve"> ty.</w:t>
      </w:r>
    </w:p>
    <w:p w:rsidR="00FC3CF5" w:rsidRDefault="00000000">
      <w:pPr>
        <w:tabs>
          <w:tab w:val="left" w:pos="851"/>
        </w:tabs>
        <w:spacing w:before="120" w:after="120"/>
        <w:ind w:left="851" w:hanging="28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Quyền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và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nghĩa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vụ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khác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tại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Điều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lệ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Công</w:t>
      </w:r>
      <w:proofErr w:type="spellEnd"/>
      <w:r>
        <w:rPr>
          <w:rFonts w:ascii="Times New Roman" w:hAnsi="Times New Roman"/>
          <w:sz w:val="24"/>
          <w:szCs w:val="24"/>
        </w:rPr>
        <w:t xml:space="preserve"> ty.</w:t>
      </w:r>
    </w:p>
    <w:p w:rsidR="00FC3CF5" w:rsidRDefault="00000000">
      <w:pPr>
        <w:spacing w:before="40" w:after="4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Điều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2: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Ông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Bà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……………… </w:t>
      </w:r>
      <w:proofErr w:type="spellStart"/>
      <w:r>
        <w:rPr>
          <w:rFonts w:ascii="Times New Roman" w:hAnsi="Times New Roman" w:cs="Times New Roman"/>
          <w:sz w:val="24"/>
          <w:szCs w:val="24"/>
        </w:rPr>
        <w:t>có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trách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nhiệm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tiến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hành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các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thủ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tục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cần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thiết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quy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của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pháp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luật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FC3CF5" w:rsidRDefault="00000000">
      <w:pPr>
        <w:spacing w:before="40" w:after="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Điều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3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đại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diện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pháp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luật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của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công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ty, </w:t>
      </w:r>
      <w:proofErr w:type="spellStart"/>
      <w:r>
        <w:rPr>
          <w:rFonts w:ascii="Times New Roman" w:hAnsi="Times New Roman" w:cs="Times New Roman"/>
          <w:sz w:val="24"/>
          <w:szCs w:val="24"/>
        </w:rPr>
        <w:t>các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cổ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đông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công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ty </w:t>
      </w:r>
      <w:proofErr w:type="spellStart"/>
      <w:r>
        <w:rPr>
          <w:rFonts w:ascii="Times New Roman" w:hAnsi="Times New Roman" w:cs="Times New Roman"/>
          <w:sz w:val="24"/>
          <w:szCs w:val="24"/>
        </w:rPr>
        <w:t>có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trách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nhiệm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hành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Nghị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này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FC3CF5" w:rsidRDefault="00000000">
      <w:pPr>
        <w:spacing w:before="20" w:after="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Điều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4: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Nghị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này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hiệu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lực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ngày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ký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2216"/>
        <w:gridCol w:w="4114"/>
      </w:tblGrid>
      <w:tr w:rsidR="00FC3CF5">
        <w:tc>
          <w:tcPr>
            <w:tcW w:w="2977" w:type="dxa"/>
            <w:vMerge w:val="restart"/>
          </w:tcPr>
          <w:p w:rsidR="00FC3CF5" w:rsidRDefault="00FC3CF5">
            <w:pPr>
              <w:spacing w:before="40" w:after="4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3CF5" w:rsidRDefault="00000000">
            <w:pPr>
              <w:spacing w:before="40" w:after="40"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Nơi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nhận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:rsidR="00FC3CF5" w:rsidRDefault="00000000">
            <w:pPr>
              <w:spacing w:before="40" w:after="40"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Như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điều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3;</w:t>
            </w:r>
          </w:p>
          <w:p w:rsidR="00FC3CF5" w:rsidRDefault="00000000">
            <w:pPr>
              <w:spacing w:before="40" w:after="40"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Lưu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VT;</w:t>
            </w:r>
          </w:p>
          <w:p w:rsidR="00FC3CF5" w:rsidRDefault="00FC3CF5">
            <w:pPr>
              <w:spacing w:before="40" w:after="4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6" w:type="dxa"/>
            <w:vMerge w:val="restart"/>
          </w:tcPr>
          <w:p w:rsidR="00FC3CF5" w:rsidRDefault="00FC3CF5">
            <w:pPr>
              <w:spacing w:before="40" w:after="4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4" w:type="dxa"/>
          </w:tcPr>
          <w:p w:rsidR="00FC3CF5" w:rsidRDefault="00000000">
            <w:pPr>
              <w:spacing w:before="40" w:after="4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TM. ĐẠI HỒI ĐỒNG CỔ ĐÔNG</w:t>
            </w:r>
          </w:p>
          <w:p w:rsidR="00FC3CF5" w:rsidRDefault="00000000">
            <w:pPr>
              <w:spacing w:before="40" w:after="4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CHỦ TỊCH </w:t>
            </w:r>
          </w:p>
          <w:p w:rsidR="00FC3CF5" w:rsidRDefault="00000000">
            <w:pPr>
              <w:spacing w:before="40" w:after="4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HỘI ĐỒNG QUẢN TRỊ</w:t>
            </w:r>
          </w:p>
          <w:p w:rsidR="00FC3CF5" w:rsidRDefault="00000000">
            <w:pPr>
              <w:spacing w:before="40" w:after="40"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ký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đóng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dấu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ghi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rõ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họ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tên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</w:tr>
      <w:tr w:rsidR="00FC3CF5">
        <w:trPr>
          <w:trHeight w:val="800"/>
        </w:trPr>
        <w:tc>
          <w:tcPr>
            <w:tcW w:w="2977" w:type="dxa"/>
            <w:vMerge/>
          </w:tcPr>
          <w:p w:rsidR="00FC3CF5" w:rsidRDefault="00FC3CF5">
            <w:pPr>
              <w:spacing w:before="40" w:after="4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6" w:type="dxa"/>
            <w:vMerge/>
          </w:tcPr>
          <w:p w:rsidR="00FC3CF5" w:rsidRDefault="00FC3CF5">
            <w:pPr>
              <w:spacing w:before="40" w:after="4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4" w:type="dxa"/>
          </w:tcPr>
          <w:p w:rsidR="00FC3CF5" w:rsidRDefault="00FC3CF5">
            <w:pPr>
              <w:spacing w:before="40" w:after="4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3CF5" w:rsidRDefault="00FC3CF5">
            <w:pPr>
              <w:spacing w:before="40" w:after="4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3CF5" w:rsidRDefault="00FC3CF5">
            <w:pPr>
              <w:spacing w:before="40" w:after="4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3CF5" w:rsidRDefault="00FC3CF5">
            <w:pPr>
              <w:spacing w:before="40" w:after="4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3CF5">
        <w:tc>
          <w:tcPr>
            <w:tcW w:w="2977" w:type="dxa"/>
            <w:vMerge/>
          </w:tcPr>
          <w:p w:rsidR="00FC3CF5" w:rsidRDefault="00FC3CF5">
            <w:pPr>
              <w:spacing w:before="40" w:after="4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6" w:type="dxa"/>
            <w:vMerge/>
          </w:tcPr>
          <w:p w:rsidR="00FC3CF5" w:rsidRDefault="00FC3CF5">
            <w:pPr>
              <w:spacing w:before="40" w:after="4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4" w:type="dxa"/>
          </w:tcPr>
          <w:p w:rsidR="00FC3CF5" w:rsidRDefault="00000000">
            <w:pPr>
              <w:spacing w:before="40" w:after="4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….………….</w:t>
            </w:r>
          </w:p>
        </w:tc>
      </w:tr>
    </w:tbl>
    <w:p w:rsidR="00FC3CF5" w:rsidRDefault="00FC3CF5">
      <w:pPr>
        <w:spacing w:before="40" w:after="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3CF5" w:rsidRDefault="00FC3CF5">
      <w:pPr>
        <w:spacing w:line="360" w:lineRule="auto"/>
        <w:rPr>
          <w:sz w:val="24"/>
          <w:szCs w:val="24"/>
        </w:rPr>
      </w:pPr>
    </w:p>
    <w:p w:rsidR="00FC3CF5" w:rsidRDefault="00FC3CF5">
      <w:pPr>
        <w:spacing w:line="360" w:lineRule="auto"/>
        <w:rPr>
          <w:sz w:val="24"/>
          <w:szCs w:val="24"/>
        </w:rPr>
      </w:pPr>
    </w:p>
    <w:p w:rsidR="00FC3CF5" w:rsidRDefault="00FC3CF5">
      <w:pPr>
        <w:spacing w:line="360" w:lineRule="auto"/>
        <w:rPr>
          <w:sz w:val="24"/>
          <w:szCs w:val="24"/>
        </w:rPr>
      </w:pPr>
    </w:p>
    <w:p w:rsidR="00FC3CF5" w:rsidRDefault="00FC3CF5">
      <w:pPr>
        <w:rPr>
          <w:sz w:val="24"/>
          <w:szCs w:val="24"/>
        </w:rPr>
      </w:pPr>
    </w:p>
    <w:sectPr w:rsidR="00FC3CF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/>
      <w:pgMar w:top="142" w:right="710" w:bottom="1021" w:left="993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16DD4" w:rsidRDefault="00816DD4">
      <w:pPr>
        <w:spacing w:after="0" w:line="240" w:lineRule="auto"/>
      </w:pPr>
      <w:r>
        <w:separator/>
      </w:r>
    </w:p>
  </w:endnote>
  <w:endnote w:type="continuationSeparator" w:id="0">
    <w:p w:rsidR="00816DD4" w:rsidRDefault="00816D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C3CF5" w:rsidRDefault="00FC3CF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C3CF5" w:rsidRDefault="00FC3CF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C3CF5" w:rsidRDefault="00FC3CF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16DD4" w:rsidRDefault="00816DD4">
      <w:pPr>
        <w:spacing w:after="0" w:line="240" w:lineRule="auto"/>
      </w:pPr>
      <w:r>
        <w:separator/>
      </w:r>
    </w:p>
  </w:footnote>
  <w:footnote w:type="continuationSeparator" w:id="0">
    <w:p w:rsidR="00816DD4" w:rsidRDefault="00816D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C3CF5" w:rsidRDefault="00FC3CF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C3CF5" w:rsidRDefault="00FC3CF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C3CF5" w:rsidRDefault="00FC3CF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F56A9E"/>
    <w:multiLevelType w:val="multilevel"/>
    <w:tmpl w:val="76F56A9E"/>
    <w:lvl w:ilvl="0">
      <w:start w:val="1"/>
      <w:numFmt w:val="bullet"/>
      <w:lvlText w:val="-"/>
      <w:lvlJc w:val="left"/>
      <w:pPr>
        <w:ind w:left="720" w:hanging="360"/>
      </w:pPr>
      <w:rPr>
        <w:rFonts w:ascii="Yu Gothic" w:eastAsia="Yu Gothic" w:hAnsi="Yu Gothic" w:hint="eastAsi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22107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1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6FA0"/>
    <w:rsid w:val="00693621"/>
    <w:rsid w:val="00816DD4"/>
    <w:rsid w:val="00A66D03"/>
    <w:rsid w:val="00E16FA0"/>
    <w:rsid w:val="00F40398"/>
    <w:rsid w:val="00FC3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7EC1ECBF-E43E-EE41-BE26-69CF2FEC2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VN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widowControl w:val="0"/>
      <w:autoSpaceDE w:val="0"/>
      <w:autoSpaceDN w:val="0"/>
      <w:spacing w:after="0" w:line="240" w:lineRule="auto"/>
      <w:ind w:left="100"/>
    </w:pPr>
    <w:rPr>
      <w:rFonts w:ascii="Times New Roman" w:eastAsia="Times New Roman" w:hAnsi="Times New Roman" w:cs="Times New Roman"/>
      <w:sz w:val="24"/>
      <w:szCs w:val="24"/>
      <w:lang w:val="vi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</w:style>
  <w:style w:type="character" w:customStyle="1" w:styleId="FooterChar">
    <w:name w:val="Footer Char"/>
    <w:basedOn w:val="DefaultParagraphFont"/>
    <w:link w:val="Footer"/>
    <w:uiPriority w:val="99"/>
  </w:style>
  <w:style w:type="paragraph" w:customStyle="1" w:styleId="TableParagraph">
    <w:name w:val="Table Paragraph"/>
    <w:basedOn w:val="Normal"/>
    <w:uiPriority w:val="1"/>
    <w:qFormat/>
    <w:pPr>
      <w:widowControl w:val="0"/>
      <w:autoSpaceDE w:val="0"/>
      <w:autoSpaceDN w:val="0"/>
      <w:spacing w:before="44" w:after="0" w:line="240" w:lineRule="auto"/>
      <w:ind w:left="50"/>
    </w:pPr>
    <w:rPr>
      <w:rFonts w:ascii="Times New Roman" w:eastAsia="Times New Roman" w:hAnsi="Times New Roman" w:cs="Times New Roman"/>
      <w:lang w:val="vi"/>
    </w:rPr>
  </w:style>
  <w:style w:type="character" w:customStyle="1" w:styleId="BodyTextChar">
    <w:name w:val="Body Text Char"/>
    <w:basedOn w:val="DefaultParagraphFont"/>
    <w:link w:val="BodyText"/>
    <w:uiPriority w:val="1"/>
    <w:rPr>
      <w:rFonts w:ascii="Times New Roman" w:eastAsia="Times New Roman" w:hAnsi="Times New Roman" w:cs="Times New Roman"/>
      <w:sz w:val="24"/>
      <w:szCs w:val="24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342</Words>
  <Characters>1954</Characters>
  <Application>Microsoft Office Word</Application>
  <DocSecurity>0</DocSecurity>
  <Lines>16</Lines>
  <Paragraphs>4</Paragraphs>
  <ScaleCrop>false</ScaleCrop>
  <Company/>
  <LinksUpToDate>false</LinksUpToDate>
  <CharactersWithSpaces>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Lawyer</dc:creator>
  <cp:lastModifiedBy>LÊ THỊ MINH THUỲ</cp:lastModifiedBy>
  <cp:revision>2</cp:revision>
  <dcterms:created xsi:type="dcterms:W3CDTF">2024-11-15T08:59:00Z</dcterms:created>
  <dcterms:modified xsi:type="dcterms:W3CDTF">2024-11-15T08:59:00Z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1033-11.2.0.9052</vt:lpwstr>
  </property>
</Properties>
</file>